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E7" w:rsidRPr="00C157E7" w:rsidRDefault="00C157E7" w:rsidP="00C157E7">
      <w:pPr>
        <w:pStyle w:val="Default"/>
        <w:rPr>
          <w:rFonts w:ascii="Comic Sans MS" w:hAnsi="Comic Sans MS"/>
        </w:rPr>
      </w:pPr>
    </w:p>
    <w:p w:rsidR="00EA67CB" w:rsidRDefault="00EA67CB" w:rsidP="00EA67CB">
      <w:pPr>
        <w:pStyle w:val="Default"/>
        <w:jc w:val="center"/>
        <w:rPr>
          <w:rFonts w:ascii="Comic Sans MS" w:hAnsi="Comic Sans MS"/>
          <w:b/>
          <w:sz w:val="40"/>
          <w:szCs w:val="40"/>
        </w:rPr>
      </w:pPr>
      <w:r w:rsidRPr="00EA67CB">
        <w:rPr>
          <w:rFonts w:ascii="Comic Sans MS" w:hAnsi="Comic Sans MS"/>
          <w:b/>
          <w:sz w:val="40"/>
          <w:szCs w:val="40"/>
        </w:rPr>
        <w:t xml:space="preserve">AP US </w:t>
      </w:r>
      <w:r w:rsidR="00C157E7" w:rsidRPr="00EA67CB">
        <w:rPr>
          <w:rFonts w:ascii="Comic Sans MS" w:hAnsi="Comic Sans MS"/>
          <w:b/>
          <w:sz w:val="40"/>
          <w:szCs w:val="40"/>
        </w:rPr>
        <w:t>Government</w:t>
      </w:r>
      <w:r w:rsidRPr="00EA67CB">
        <w:rPr>
          <w:rFonts w:ascii="Comic Sans MS" w:hAnsi="Comic Sans MS"/>
          <w:b/>
          <w:sz w:val="40"/>
          <w:szCs w:val="40"/>
        </w:rPr>
        <w:t xml:space="preserve"> &amp; Politics</w:t>
      </w:r>
      <w:r w:rsidR="00C157E7" w:rsidRPr="00EA67CB">
        <w:rPr>
          <w:rFonts w:ascii="Comic Sans MS" w:hAnsi="Comic Sans MS"/>
          <w:b/>
          <w:sz w:val="40"/>
          <w:szCs w:val="40"/>
        </w:rPr>
        <w:t xml:space="preserve"> Summe</w:t>
      </w:r>
      <w:r w:rsidR="00DA0985" w:rsidRPr="00EA67CB">
        <w:rPr>
          <w:rFonts w:ascii="Comic Sans MS" w:hAnsi="Comic Sans MS"/>
          <w:b/>
          <w:sz w:val="40"/>
          <w:szCs w:val="40"/>
        </w:rPr>
        <w:t>r Readings</w:t>
      </w:r>
    </w:p>
    <w:p w:rsidR="00C157E7" w:rsidRPr="00EA67CB" w:rsidRDefault="00DA0985" w:rsidP="00EA67CB">
      <w:pPr>
        <w:pStyle w:val="Default"/>
        <w:jc w:val="center"/>
        <w:rPr>
          <w:rFonts w:ascii="Comic Sans MS" w:hAnsi="Comic Sans MS"/>
          <w:b/>
          <w:sz w:val="40"/>
          <w:szCs w:val="40"/>
        </w:rPr>
      </w:pPr>
      <w:proofErr w:type="gramStart"/>
      <w:r w:rsidRPr="00EA67CB">
        <w:rPr>
          <w:rFonts w:ascii="Comic Sans MS" w:hAnsi="Comic Sans MS"/>
          <w:b/>
          <w:sz w:val="40"/>
          <w:szCs w:val="40"/>
        </w:rPr>
        <w:t>and</w:t>
      </w:r>
      <w:proofErr w:type="gramEnd"/>
      <w:r w:rsidRPr="00EA67CB">
        <w:rPr>
          <w:rFonts w:ascii="Comic Sans MS" w:hAnsi="Comic Sans MS"/>
          <w:b/>
          <w:sz w:val="40"/>
          <w:szCs w:val="40"/>
        </w:rPr>
        <w:t xml:space="preserve"> Assignment, 2015</w:t>
      </w:r>
    </w:p>
    <w:p w:rsidR="00C157E7" w:rsidRPr="00C157E7" w:rsidRDefault="000748B6" w:rsidP="00C157E7">
      <w:pPr>
        <w:pStyle w:val="Default"/>
        <w:rPr>
          <w:rFonts w:ascii="Comic Sans MS" w:hAnsi="Comic Sans MS"/>
        </w:rPr>
      </w:pPr>
      <w:r>
        <w:rPr>
          <w:rFonts w:ascii="Comic Sans MS" w:hAnsi="Comic Sans MS"/>
        </w:rPr>
        <w:t xml:space="preserve">Mr. </w:t>
      </w:r>
      <w:r w:rsidR="00C157E7" w:rsidRPr="00C157E7">
        <w:rPr>
          <w:rFonts w:ascii="Comic Sans MS" w:hAnsi="Comic Sans MS"/>
        </w:rPr>
        <w:t>Wallace</w:t>
      </w:r>
    </w:p>
    <w:p w:rsidR="00C157E7" w:rsidRPr="00C157E7" w:rsidRDefault="00C157E7" w:rsidP="00C157E7">
      <w:pPr>
        <w:pStyle w:val="Default"/>
        <w:rPr>
          <w:rFonts w:ascii="Comic Sans MS" w:hAnsi="Comic Sans MS"/>
        </w:rPr>
      </w:pPr>
    </w:p>
    <w:p w:rsidR="00C157E7" w:rsidRPr="00C157E7" w:rsidRDefault="00216F90" w:rsidP="00C157E7">
      <w:pPr>
        <w:pStyle w:val="Default"/>
        <w:rPr>
          <w:rFonts w:ascii="Comic Sans MS" w:hAnsi="Comic Sans MS"/>
        </w:rPr>
      </w:pPr>
      <w:r>
        <w:rPr>
          <w:rFonts w:ascii="Comic Sans MS" w:hAnsi="Comic Sans MS"/>
        </w:rPr>
        <w:t>You have one</w:t>
      </w:r>
      <w:r w:rsidR="0099677D">
        <w:rPr>
          <w:rFonts w:ascii="Comic Sans MS" w:hAnsi="Comic Sans MS"/>
        </w:rPr>
        <w:t xml:space="preserve"> summer assignment</w:t>
      </w:r>
      <w:r w:rsidR="00C157E7" w:rsidRPr="00C157E7">
        <w:rPr>
          <w:rFonts w:ascii="Comic Sans MS" w:hAnsi="Comic Sans MS"/>
        </w:rPr>
        <w:t xml:space="preserve"> for AP</w:t>
      </w:r>
      <w:r w:rsidR="00EA67CB">
        <w:rPr>
          <w:rFonts w:ascii="Comic Sans MS" w:hAnsi="Comic Sans MS"/>
        </w:rPr>
        <w:t xml:space="preserve"> US</w:t>
      </w:r>
      <w:r w:rsidR="00C157E7" w:rsidRPr="00C157E7">
        <w:rPr>
          <w:rFonts w:ascii="Comic Sans MS" w:hAnsi="Comic Sans MS"/>
        </w:rPr>
        <w:t xml:space="preserve"> Government</w:t>
      </w:r>
      <w:r w:rsidR="00EA67CB">
        <w:rPr>
          <w:rFonts w:ascii="Comic Sans MS" w:hAnsi="Comic Sans MS"/>
        </w:rPr>
        <w:t xml:space="preserve"> and Politics</w:t>
      </w:r>
      <w:r w:rsidR="00C157E7" w:rsidRPr="00C157E7">
        <w:rPr>
          <w:rFonts w:ascii="Comic Sans MS" w:hAnsi="Comic Sans MS"/>
        </w:rPr>
        <w:t xml:space="preserve">: </w:t>
      </w:r>
    </w:p>
    <w:p w:rsidR="00216F90" w:rsidRDefault="00216F90" w:rsidP="00C157E7">
      <w:pPr>
        <w:pStyle w:val="Default"/>
        <w:spacing w:after="76"/>
        <w:rPr>
          <w:rFonts w:ascii="Comic Sans MS" w:hAnsi="Comic Sans MS"/>
        </w:rPr>
      </w:pPr>
    </w:p>
    <w:p w:rsidR="00C157E7" w:rsidRPr="00C157E7" w:rsidRDefault="00C157E7" w:rsidP="00C157E7">
      <w:pPr>
        <w:pStyle w:val="Default"/>
        <w:spacing w:after="76"/>
        <w:rPr>
          <w:rFonts w:ascii="Comic Sans MS" w:hAnsi="Comic Sans MS"/>
        </w:rPr>
      </w:pPr>
      <w:r w:rsidRPr="00353A7E">
        <w:rPr>
          <w:rFonts w:ascii="Comic Sans MS" w:hAnsi="Comic Sans MS"/>
          <w:i/>
        </w:rPr>
        <w:t xml:space="preserve">Hardball: How Politics is Played </w:t>
      </w:r>
      <w:r w:rsidR="00353A7E" w:rsidRPr="00353A7E">
        <w:rPr>
          <w:rFonts w:ascii="Comic Sans MS" w:hAnsi="Comic Sans MS"/>
          <w:i/>
        </w:rPr>
        <w:t xml:space="preserve">Told By One Who Knows </w:t>
      </w:r>
      <w:proofErr w:type="gramStart"/>
      <w:r w:rsidR="00353A7E" w:rsidRPr="00353A7E">
        <w:rPr>
          <w:rFonts w:ascii="Comic Sans MS" w:hAnsi="Comic Sans MS"/>
          <w:i/>
        </w:rPr>
        <w:t>The</w:t>
      </w:r>
      <w:proofErr w:type="gramEnd"/>
      <w:r w:rsidR="00353A7E" w:rsidRPr="00353A7E">
        <w:rPr>
          <w:rFonts w:ascii="Comic Sans MS" w:hAnsi="Comic Sans MS"/>
          <w:i/>
        </w:rPr>
        <w:t xml:space="preserve"> Game </w:t>
      </w:r>
      <w:r w:rsidRPr="00C157E7">
        <w:rPr>
          <w:rFonts w:ascii="Comic Sans MS" w:hAnsi="Comic Sans MS"/>
        </w:rPr>
        <w:t xml:space="preserve">reading and writing assignment </w:t>
      </w:r>
    </w:p>
    <w:p w:rsidR="00C157E7" w:rsidRPr="00C157E7" w:rsidRDefault="00C157E7" w:rsidP="00C157E7">
      <w:pPr>
        <w:pStyle w:val="Default"/>
        <w:rPr>
          <w:rFonts w:ascii="Comic Sans MS" w:hAnsi="Comic Sans MS"/>
        </w:rPr>
      </w:pPr>
    </w:p>
    <w:p w:rsidR="00C157E7" w:rsidRPr="00C157E7" w:rsidRDefault="00C157E7" w:rsidP="00C157E7">
      <w:pPr>
        <w:pStyle w:val="Default"/>
        <w:rPr>
          <w:rFonts w:ascii="Comic Sans MS" w:hAnsi="Comic Sans MS"/>
        </w:rPr>
      </w:pPr>
      <w:r w:rsidRPr="00C157E7">
        <w:rPr>
          <w:rFonts w:ascii="Comic Sans MS" w:hAnsi="Comic Sans MS"/>
        </w:rPr>
        <w:t xml:space="preserve">The Hardball assignment will be due the first day of school.  All work is due in hard copy.  Do not email it to me.  Do not file transfer it and attempt to print on day one.  Do not bring your flash drive.  </w:t>
      </w:r>
      <w:r w:rsidR="00FE42D7">
        <w:rPr>
          <w:rFonts w:ascii="Comic Sans MS" w:hAnsi="Comic Sans MS"/>
        </w:rPr>
        <w:t xml:space="preserve">Don’t share it on Google.  </w:t>
      </w:r>
      <w:r w:rsidRPr="00C157E7">
        <w:rPr>
          <w:rFonts w:ascii="Comic Sans MS" w:hAnsi="Comic Sans MS"/>
        </w:rPr>
        <w:t>Kindly print it at home and bring it in.</w:t>
      </w:r>
    </w:p>
    <w:p w:rsidR="00C157E7" w:rsidRPr="00C157E7" w:rsidRDefault="00C157E7" w:rsidP="00C157E7">
      <w:pPr>
        <w:pStyle w:val="Default"/>
        <w:rPr>
          <w:rFonts w:ascii="Comic Sans MS" w:hAnsi="Comic Sans MS"/>
        </w:rPr>
      </w:pPr>
    </w:p>
    <w:p w:rsidR="00C157E7" w:rsidRPr="00216F90" w:rsidRDefault="00C157E7" w:rsidP="00C157E7">
      <w:pPr>
        <w:pStyle w:val="Default"/>
        <w:rPr>
          <w:rFonts w:ascii="Comic Sans MS" w:hAnsi="Comic Sans MS"/>
          <w:b/>
          <w:u w:val="single"/>
        </w:rPr>
      </w:pPr>
      <w:r w:rsidRPr="00216F90">
        <w:rPr>
          <w:rFonts w:ascii="Comic Sans MS" w:hAnsi="Comic Sans MS"/>
          <w:b/>
          <w:u w:val="single"/>
        </w:rPr>
        <w:t xml:space="preserve">Hardball Summer Reading Assignment </w:t>
      </w:r>
    </w:p>
    <w:p w:rsidR="00C157E7" w:rsidRPr="00C157E7" w:rsidRDefault="00C157E7" w:rsidP="00C157E7">
      <w:pPr>
        <w:pStyle w:val="Default"/>
        <w:rPr>
          <w:rFonts w:ascii="Comic Sans MS" w:hAnsi="Comic Sans MS"/>
        </w:rPr>
      </w:pPr>
    </w:p>
    <w:p w:rsidR="00C157E7" w:rsidRDefault="00C157E7" w:rsidP="00C157E7">
      <w:pPr>
        <w:pStyle w:val="Default"/>
        <w:rPr>
          <w:rFonts w:ascii="Comic Sans MS" w:hAnsi="Comic Sans MS"/>
        </w:rPr>
      </w:pPr>
      <w:r w:rsidRPr="00C157E7">
        <w:rPr>
          <w:rFonts w:ascii="Comic Sans MS" w:hAnsi="Comic Sans MS"/>
        </w:rPr>
        <w:t xml:space="preserve">Read and complete the assignment on Hardball: How Politics is </w:t>
      </w:r>
      <w:proofErr w:type="gramStart"/>
      <w:r w:rsidRPr="00C157E7">
        <w:rPr>
          <w:rFonts w:ascii="Comic Sans MS" w:hAnsi="Comic Sans MS"/>
        </w:rPr>
        <w:t>Played</w:t>
      </w:r>
      <w:proofErr w:type="gramEnd"/>
      <w:r w:rsidRPr="00C157E7">
        <w:rPr>
          <w:rFonts w:ascii="Comic Sans MS" w:hAnsi="Comic Sans MS"/>
        </w:rPr>
        <w:t xml:space="preserve"> by Chris Matthews. The book is </w:t>
      </w:r>
      <w:r w:rsidR="00216F90">
        <w:rPr>
          <w:rFonts w:ascii="Comic Sans MS" w:hAnsi="Comic Sans MS"/>
        </w:rPr>
        <w:t xml:space="preserve">available </w:t>
      </w:r>
      <w:r w:rsidRPr="00C157E7">
        <w:rPr>
          <w:rFonts w:ascii="Comic Sans MS" w:hAnsi="Comic Sans MS"/>
        </w:rPr>
        <w:t>online for about $10, but prices vary.  Be sure to get the “Revised and Updated” edition of t</w:t>
      </w:r>
      <w:r w:rsidR="008F63F4">
        <w:rPr>
          <w:rFonts w:ascii="Comic Sans MS" w:hAnsi="Comic Sans MS"/>
        </w:rPr>
        <w:t>he book with the purple</w:t>
      </w:r>
      <w:r w:rsidRPr="00C157E7">
        <w:rPr>
          <w:rFonts w:ascii="Comic Sans MS" w:hAnsi="Comic Sans MS"/>
        </w:rPr>
        <w:t xml:space="preserve"> co</w:t>
      </w:r>
      <w:r w:rsidR="00114952">
        <w:rPr>
          <w:rFonts w:ascii="Comic Sans MS" w:hAnsi="Comic Sans MS"/>
        </w:rPr>
        <w:t xml:space="preserve">ver. </w:t>
      </w:r>
    </w:p>
    <w:p w:rsidR="001662E8" w:rsidRDefault="001662E8" w:rsidP="00C157E7">
      <w:pPr>
        <w:pStyle w:val="Default"/>
        <w:rPr>
          <w:rFonts w:ascii="Comic Sans MS" w:hAnsi="Comic Sans MS"/>
        </w:rPr>
      </w:pPr>
    </w:p>
    <w:p w:rsidR="008E34D5" w:rsidRDefault="001662E8" w:rsidP="00C157E7">
      <w:pPr>
        <w:pStyle w:val="Default"/>
        <w:rPr>
          <w:rFonts w:ascii="Comic Sans MS" w:hAnsi="Comic Sans MS"/>
        </w:rPr>
      </w:pPr>
      <w:r>
        <w:rPr>
          <w:rFonts w:ascii="Comic Sans MS" w:hAnsi="Comic Sans MS"/>
        </w:rPr>
        <w:t>Yes, Mr. Matthews is a liberal.  Before you go and get all upset and claim I’m trying to indoctrinate you</w:t>
      </w:r>
      <w:r w:rsidR="00216F90">
        <w:rPr>
          <w:rFonts w:ascii="Comic Sans MS" w:hAnsi="Comic Sans MS"/>
        </w:rPr>
        <w:t>, take a deep breath.  Matthews has been around for a long time and has been intimately involved in politics.  And his</w:t>
      </w:r>
      <w:r>
        <w:rPr>
          <w:rFonts w:ascii="Comic Sans MS" w:hAnsi="Comic Sans MS"/>
        </w:rPr>
        <w:t xml:space="preserve"> book is a good one.  In it, he details how politics works in this country.  This is not a primer on how to be a good liberal. </w:t>
      </w:r>
    </w:p>
    <w:p w:rsidR="008E34D5" w:rsidRDefault="008E34D5" w:rsidP="00C157E7">
      <w:pPr>
        <w:pStyle w:val="Default"/>
        <w:rPr>
          <w:rFonts w:ascii="Comic Sans MS" w:hAnsi="Comic Sans MS"/>
        </w:rPr>
      </w:pPr>
    </w:p>
    <w:p w:rsidR="001662E8" w:rsidRPr="00C157E7" w:rsidRDefault="001662E8" w:rsidP="00C157E7">
      <w:pPr>
        <w:pStyle w:val="Default"/>
        <w:rPr>
          <w:rFonts w:ascii="Comic Sans MS" w:hAnsi="Comic Sans MS"/>
        </w:rPr>
      </w:pPr>
      <w:r>
        <w:rPr>
          <w:rFonts w:ascii="Comic Sans MS" w:hAnsi="Comic Sans MS"/>
        </w:rPr>
        <w:t xml:space="preserve"> If you want to read a good conservative book, try Joe Scarborough’s Last Best Hope.  </w:t>
      </w:r>
      <w:r w:rsidR="00216F90">
        <w:rPr>
          <w:rFonts w:ascii="Comic Sans MS" w:hAnsi="Comic Sans MS"/>
        </w:rPr>
        <w:t>Here Scarborough discusses what he feels the conservative movement in this country needs to do in order to be victorious.  T</w:t>
      </w:r>
      <w:r>
        <w:rPr>
          <w:rFonts w:ascii="Comic Sans MS" w:hAnsi="Comic Sans MS"/>
        </w:rPr>
        <w:t>here’s no summer assignment based on it, but it’s a good read too.</w:t>
      </w:r>
    </w:p>
    <w:p w:rsidR="00C157E7" w:rsidRPr="00C157E7" w:rsidRDefault="00C157E7" w:rsidP="00C157E7">
      <w:pPr>
        <w:pStyle w:val="Default"/>
        <w:rPr>
          <w:rFonts w:ascii="Comic Sans MS" w:hAnsi="Comic Sans MS"/>
        </w:rPr>
      </w:pPr>
    </w:p>
    <w:p w:rsidR="00C157E7" w:rsidRPr="00C157E7" w:rsidRDefault="001662E8" w:rsidP="00C157E7">
      <w:pPr>
        <w:pStyle w:val="Default"/>
        <w:rPr>
          <w:rFonts w:ascii="Comic Sans MS" w:hAnsi="Comic Sans MS"/>
        </w:rPr>
      </w:pPr>
      <w:r>
        <w:rPr>
          <w:rFonts w:ascii="Comic Sans MS" w:hAnsi="Comic Sans MS"/>
        </w:rPr>
        <w:t>You are reading with the goal of understanding our system.  Therefore, pay attention to</w:t>
      </w:r>
      <w:r w:rsidR="00C157E7" w:rsidRPr="00C157E7">
        <w:rPr>
          <w:rFonts w:ascii="Comic Sans MS" w:hAnsi="Comic Sans MS"/>
        </w:rPr>
        <w:t xml:space="preserve"> the political maxims from Hardball for current relevancy</w:t>
      </w:r>
      <w:r>
        <w:rPr>
          <w:rFonts w:ascii="Comic Sans MS" w:hAnsi="Comic Sans MS"/>
        </w:rPr>
        <w:t>.</w:t>
      </w:r>
      <w:r w:rsidR="00C157E7" w:rsidRPr="00C157E7">
        <w:rPr>
          <w:rFonts w:ascii="Comic Sans MS" w:hAnsi="Comic Sans MS"/>
        </w:rPr>
        <w:t xml:space="preserve"> </w:t>
      </w:r>
    </w:p>
    <w:p w:rsidR="00C157E7" w:rsidRPr="00C157E7" w:rsidRDefault="00C157E7" w:rsidP="00C157E7">
      <w:pPr>
        <w:pStyle w:val="Default"/>
        <w:spacing w:after="6"/>
        <w:rPr>
          <w:rFonts w:ascii="Comic Sans MS" w:hAnsi="Comic Sans MS"/>
        </w:rPr>
      </w:pPr>
    </w:p>
    <w:p w:rsidR="00C157E7" w:rsidRPr="00C157E7" w:rsidRDefault="00C157E7" w:rsidP="00C157E7">
      <w:pPr>
        <w:pStyle w:val="Default"/>
        <w:spacing w:after="6"/>
        <w:rPr>
          <w:rFonts w:ascii="Comic Sans MS" w:hAnsi="Comic Sans MS"/>
        </w:rPr>
      </w:pPr>
      <w:r w:rsidRPr="00C157E7">
        <w:rPr>
          <w:rFonts w:ascii="Comic Sans MS" w:hAnsi="Comic Sans MS"/>
        </w:rPr>
        <w:t xml:space="preserve">Pick </w:t>
      </w:r>
      <w:r w:rsidRPr="001662E8">
        <w:rPr>
          <w:rFonts w:ascii="Comic Sans MS" w:hAnsi="Comic Sans MS"/>
          <w:b/>
          <w:i/>
          <w:u w:val="single"/>
        </w:rPr>
        <w:t>four</w:t>
      </w:r>
      <w:r w:rsidRPr="00C157E7">
        <w:rPr>
          <w:rFonts w:ascii="Comic Sans MS" w:hAnsi="Comic Sans MS"/>
        </w:rPr>
        <w:t xml:space="preserve"> of the maxims listed below </w:t>
      </w:r>
      <w:r w:rsidR="00353A7E">
        <w:rPr>
          <w:rFonts w:ascii="Comic Sans MS" w:hAnsi="Comic Sans MS"/>
        </w:rPr>
        <w:t xml:space="preserve">(they are the chapter titles) </w:t>
      </w:r>
      <w:r w:rsidRPr="00C157E7">
        <w:rPr>
          <w:rFonts w:ascii="Comic Sans MS" w:hAnsi="Comic Sans MS"/>
        </w:rPr>
        <w:t>&amp;</w:t>
      </w:r>
      <w:r w:rsidR="000B30AC">
        <w:rPr>
          <w:rFonts w:ascii="Comic Sans MS" w:hAnsi="Comic Sans MS"/>
        </w:rPr>
        <w:t xml:space="preserve"> explain them in your own words. Your explanation should be at least one paragraph long, but th</w:t>
      </w:r>
      <w:r w:rsidR="001662E8">
        <w:rPr>
          <w:rFonts w:ascii="Comic Sans MS" w:hAnsi="Comic Sans MS"/>
        </w:rPr>
        <w:t xml:space="preserve">is is not a scholarly essay and you cannot get it wrong. This is your opinion.  Your opinion on the maxims cannot be wrong, but you need to </w:t>
      </w:r>
      <w:r w:rsidR="001662E8" w:rsidRPr="000B30AC">
        <w:rPr>
          <w:rFonts w:ascii="Comic Sans MS" w:hAnsi="Comic Sans MS"/>
          <w:i/>
        </w:rPr>
        <w:t>explain</w:t>
      </w:r>
      <w:r w:rsidR="001662E8">
        <w:rPr>
          <w:rFonts w:ascii="Comic Sans MS" w:hAnsi="Comic Sans MS"/>
        </w:rPr>
        <w:t xml:space="preserve"> your feelings, even if you think </w:t>
      </w:r>
      <w:proofErr w:type="gramStart"/>
      <w:r w:rsidR="001662E8">
        <w:rPr>
          <w:rFonts w:ascii="Comic Sans MS" w:hAnsi="Comic Sans MS"/>
        </w:rPr>
        <w:t>it</w:t>
      </w:r>
      <w:r w:rsidR="000B30AC">
        <w:rPr>
          <w:rFonts w:ascii="Comic Sans MS" w:hAnsi="Comic Sans MS"/>
        </w:rPr>
        <w:t>’</w:t>
      </w:r>
      <w:r w:rsidR="001662E8">
        <w:rPr>
          <w:rFonts w:ascii="Comic Sans MS" w:hAnsi="Comic Sans MS"/>
        </w:rPr>
        <w:t>s</w:t>
      </w:r>
      <w:proofErr w:type="gramEnd"/>
      <w:r w:rsidR="001662E8">
        <w:rPr>
          <w:rFonts w:ascii="Comic Sans MS" w:hAnsi="Comic Sans MS"/>
        </w:rPr>
        <w:t xml:space="preserve"> bunk.</w:t>
      </w:r>
      <w:r w:rsidR="00353A7E">
        <w:rPr>
          <w:rFonts w:ascii="Comic Sans MS" w:hAnsi="Comic Sans MS"/>
        </w:rPr>
        <w:t xml:space="preserve">  Do yourself a favor and read the whole book before picking which ones to write about.  If you just pick four, you are going to lose a lot of the context of what Matthews is saying.</w:t>
      </w:r>
    </w:p>
    <w:p w:rsidR="00C157E7" w:rsidRPr="00C157E7" w:rsidRDefault="00C157E7" w:rsidP="00C157E7">
      <w:pPr>
        <w:pStyle w:val="Default"/>
        <w:spacing w:after="6"/>
        <w:rPr>
          <w:rFonts w:ascii="Comic Sans MS" w:hAnsi="Comic Sans MS"/>
        </w:rPr>
      </w:pPr>
    </w:p>
    <w:p w:rsidR="00C157E7" w:rsidRPr="00C157E7" w:rsidRDefault="00C157E7" w:rsidP="00C157E7">
      <w:pPr>
        <w:pStyle w:val="Default"/>
        <w:spacing w:after="6"/>
        <w:rPr>
          <w:rFonts w:ascii="Comic Sans MS" w:hAnsi="Comic Sans MS"/>
        </w:rPr>
      </w:pPr>
      <w:r w:rsidRPr="00C157E7">
        <w:rPr>
          <w:rFonts w:ascii="Comic Sans MS" w:hAnsi="Comic Sans MS"/>
        </w:rPr>
        <w:t>Inc</w:t>
      </w:r>
      <w:r w:rsidR="00353A7E">
        <w:rPr>
          <w:rFonts w:ascii="Comic Sans MS" w:hAnsi="Comic Sans MS"/>
        </w:rPr>
        <w:t>lude one quote from each of the chapters you chose</w:t>
      </w:r>
      <w:r w:rsidRPr="00C157E7">
        <w:rPr>
          <w:rFonts w:ascii="Comic Sans MS" w:hAnsi="Comic Sans MS"/>
        </w:rPr>
        <w:t xml:space="preserve"> that best exemplifies your maxims. </w:t>
      </w:r>
      <w:r w:rsidR="00D31B6B">
        <w:rPr>
          <w:rFonts w:ascii="Comic Sans MS" w:hAnsi="Comic Sans MS"/>
        </w:rPr>
        <w:t>Yes, quote it and source it so I know what page it is on.</w:t>
      </w:r>
      <w:r w:rsidR="008E34D5">
        <w:rPr>
          <w:rFonts w:ascii="Comic Sans MS" w:hAnsi="Comic Sans MS"/>
        </w:rPr>
        <w:t xml:space="preserve">  This will be a good aid</w:t>
      </w:r>
      <w:r w:rsidR="000B30AC">
        <w:rPr>
          <w:rFonts w:ascii="Comic Sans MS" w:hAnsi="Comic Sans MS"/>
        </w:rPr>
        <w:t xml:space="preserve"> for class discussions.</w:t>
      </w:r>
    </w:p>
    <w:p w:rsidR="00C157E7" w:rsidRPr="00C157E7" w:rsidRDefault="00C157E7" w:rsidP="00C157E7">
      <w:pPr>
        <w:pStyle w:val="Default"/>
        <w:spacing w:after="6"/>
        <w:rPr>
          <w:rFonts w:ascii="Comic Sans MS" w:hAnsi="Comic Sans MS"/>
        </w:rPr>
      </w:pPr>
    </w:p>
    <w:p w:rsidR="00C157E7" w:rsidRPr="00C157E7" w:rsidRDefault="00C157E7" w:rsidP="00C157E7">
      <w:pPr>
        <w:pStyle w:val="Default"/>
        <w:spacing w:after="6"/>
        <w:rPr>
          <w:rFonts w:ascii="Comic Sans MS" w:hAnsi="Comic Sans MS"/>
        </w:rPr>
      </w:pPr>
      <w:r w:rsidRPr="00C157E7">
        <w:rPr>
          <w:rFonts w:ascii="Comic Sans MS" w:hAnsi="Comic Sans MS"/>
        </w:rPr>
        <w:t>Justify your quotation selection—</w:t>
      </w:r>
      <w:r w:rsidRPr="00D31B6B">
        <w:rPr>
          <w:rFonts w:ascii="Comic Sans MS" w:hAnsi="Comic Sans MS"/>
          <w:b/>
          <w:i/>
        </w:rPr>
        <w:t>why</w:t>
      </w:r>
      <w:r w:rsidR="005B1281">
        <w:rPr>
          <w:rFonts w:ascii="Comic Sans MS" w:hAnsi="Comic Sans MS"/>
        </w:rPr>
        <w:t xml:space="preserve"> </w:t>
      </w:r>
      <w:r w:rsidR="000B30AC">
        <w:rPr>
          <w:rFonts w:ascii="Comic Sans MS" w:hAnsi="Comic Sans MS"/>
        </w:rPr>
        <w:t xml:space="preserve">did </w:t>
      </w:r>
      <w:r w:rsidRPr="00C157E7">
        <w:rPr>
          <w:rFonts w:ascii="Comic Sans MS" w:hAnsi="Comic Sans MS"/>
        </w:rPr>
        <w:t>you cho</w:t>
      </w:r>
      <w:r w:rsidR="000B30AC">
        <w:rPr>
          <w:rFonts w:ascii="Comic Sans MS" w:hAnsi="Comic Sans MS"/>
        </w:rPr>
        <w:t>o</w:t>
      </w:r>
      <w:r w:rsidRPr="00C157E7">
        <w:rPr>
          <w:rFonts w:ascii="Comic Sans MS" w:hAnsi="Comic Sans MS"/>
        </w:rPr>
        <w:t xml:space="preserve">se the quote you did. </w:t>
      </w:r>
      <w:r w:rsidR="00D31B6B">
        <w:rPr>
          <w:rFonts w:ascii="Comic Sans MS" w:hAnsi="Comic Sans MS"/>
        </w:rPr>
        <w:t>Again, this is your opinion.  Do not be afraid to express it.  Your opinion will take you far in this class, no matter what it is.</w:t>
      </w:r>
    </w:p>
    <w:p w:rsidR="00C157E7" w:rsidRPr="00C157E7" w:rsidRDefault="00C157E7" w:rsidP="00C157E7">
      <w:pPr>
        <w:pStyle w:val="Default"/>
        <w:rPr>
          <w:rFonts w:ascii="Comic Sans MS" w:hAnsi="Comic Sans MS"/>
        </w:rPr>
      </w:pPr>
    </w:p>
    <w:p w:rsidR="00C157E7" w:rsidRPr="00C157E7" w:rsidRDefault="00C157E7" w:rsidP="00C157E7">
      <w:pPr>
        <w:pStyle w:val="Default"/>
        <w:rPr>
          <w:rFonts w:ascii="Comic Sans MS" w:hAnsi="Comic Sans MS"/>
        </w:rPr>
      </w:pPr>
      <w:r w:rsidRPr="00E032D6">
        <w:rPr>
          <w:rFonts w:ascii="Comic Sans MS" w:hAnsi="Comic Sans MS"/>
          <w:b/>
          <w:u w:val="single"/>
        </w:rPr>
        <w:t>Essay:</w:t>
      </w:r>
      <w:r w:rsidRPr="00C157E7">
        <w:rPr>
          <w:rFonts w:ascii="Comic Sans MS" w:hAnsi="Comic Sans MS"/>
        </w:rPr>
        <w:t xml:space="preserve"> In your role as a </w:t>
      </w:r>
      <w:r w:rsidR="008E34D5">
        <w:rPr>
          <w:rFonts w:ascii="Comic Sans MS" w:hAnsi="Comic Sans MS"/>
        </w:rPr>
        <w:t xml:space="preserve">presidential </w:t>
      </w:r>
      <w:r w:rsidRPr="00C157E7">
        <w:rPr>
          <w:rFonts w:ascii="Comic Sans MS" w:hAnsi="Comic Sans MS"/>
        </w:rPr>
        <w:t xml:space="preserve">campaign advisor, which </w:t>
      </w:r>
      <w:r w:rsidRPr="00EA67CB">
        <w:rPr>
          <w:rFonts w:ascii="Comic Sans MS" w:hAnsi="Comic Sans MS"/>
          <w:b/>
          <w:i/>
          <w:u w:val="single"/>
        </w:rPr>
        <w:t>two</w:t>
      </w:r>
      <w:r w:rsidRPr="00C157E7">
        <w:rPr>
          <w:rFonts w:ascii="Comic Sans MS" w:hAnsi="Comic Sans MS"/>
        </w:rPr>
        <w:t xml:space="preserve"> maxims would you repeat to your candidate every morning during the campaign? Why? Which maxim(s) would you tell your candidate to ignore and why? Your essay should be at least two pages long</w:t>
      </w:r>
      <w:r w:rsidR="00824BF7">
        <w:rPr>
          <w:rFonts w:ascii="Comic Sans MS" w:hAnsi="Comic Sans MS"/>
        </w:rPr>
        <w:t>, no more than three</w:t>
      </w:r>
      <w:r w:rsidRPr="00C157E7">
        <w:rPr>
          <w:rFonts w:ascii="Comic Sans MS" w:hAnsi="Comic Sans MS"/>
        </w:rPr>
        <w:t>. Pick a real candidate</w:t>
      </w:r>
      <w:bookmarkStart w:id="0" w:name="_GoBack"/>
      <w:bookmarkEnd w:id="0"/>
      <w:r w:rsidR="008E34D5">
        <w:rPr>
          <w:rFonts w:ascii="Comic Sans MS" w:hAnsi="Comic Sans MS"/>
        </w:rPr>
        <w:t xml:space="preserve"> in the upcoming presidential </w:t>
      </w:r>
      <w:r w:rsidRPr="00C157E7">
        <w:rPr>
          <w:rFonts w:ascii="Comic Sans MS" w:hAnsi="Comic Sans MS"/>
        </w:rPr>
        <w:t xml:space="preserve">race </w:t>
      </w:r>
      <w:r w:rsidR="00EA67CB">
        <w:rPr>
          <w:rFonts w:ascii="Comic Sans MS" w:hAnsi="Comic Sans MS"/>
        </w:rPr>
        <w:t xml:space="preserve">(there are many, and it’s still so early) </w:t>
      </w:r>
      <w:r w:rsidRPr="00C157E7">
        <w:rPr>
          <w:rFonts w:ascii="Comic Sans MS" w:hAnsi="Comic Sans MS"/>
        </w:rPr>
        <w:t xml:space="preserve">and let me know who it is.  This does not have to be </w:t>
      </w:r>
      <w:r w:rsidR="00D31B6B">
        <w:rPr>
          <w:rFonts w:ascii="Comic Sans MS" w:hAnsi="Comic Sans MS"/>
        </w:rPr>
        <w:t>the person you actually support, and can be a minor third party candidate.</w:t>
      </w:r>
      <w:r w:rsidR="00D73D4F">
        <w:rPr>
          <w:rFonts w:ascii="Comic Sans MS" w:hAnsi="Comic Sans MS"/>
        </w:rPr>
        <w:t xml:space="preserve">  Just make sure they are actually running for president.</w:t>
      </w:r>
    </w:p>
    <w:p w:rsidR="00C157E7" w:rsidRPr="00C157E7" w:rsidRDefault="00C157E7" w:rsidP="00C157E7">
      <w:pPr>
        <w:pStyle w:val="Default"/>
        <w:rPr>
          <w:rFonts w:ascii="Comic Sans MS" w:hAnsi="Comic Sans MS"/>
        </w:rPr>
      </w:pPr>
    </w:p>
    <w:p w:rsidR="00C157E7" w:rsidRPr="00E032D6" w:rsidRDefault="00C157E7" w:rsidP="00C157E7">
      <w:pPr>
        <w:pStyle w:val="Default"/>
        <w:rPr>
          <w:rFonts w:ascii="Comic Sans MS" w:hAnsi="Comic Sans MS"/>
          <w:b/>
          <w:u w:val="single"/>
        </w:rPr>
      </w:pPr>
      <w:r w:rsidRPr="00E032D6">
        <w:rPr>
          <w:rFonts w:ascii="Comic Sans MS" w:hAnsi="Comic Sans MS"/>
          <w:b/>
          <w:u w:val="single"/>
        </w:rPr>
        <w:t>Quiz Alert!</w:t>
      </w:r>
    </w:p>
    <w:p w:rsidR="00C157E7" w:rsidRPr="00C157E7" w:rsidRDefault="00C157E7" w:rsidP="00C157E7">
      <w:pPr>
        <w:pStyle w:val="Default"/>
        <w:rPr>
          <w:rFonts w:ascii="Comic Sans MS" w:hAnsi="Comic Sans MS"/>
        </w:rPr>
      </w:pPr>
      <w:r w:rsidRPr="00C157E7">
        <w:rPr>
          <w:rFonts w:ascii="Comic Sans MS" w:hAnsi="Comic Sans MS"/>
        </w:rPr>
        <w:t>There will be a quiz</w:t>
      </w:r>
      <w:r w:rsidR="000B30AC">
        <w:rPr>
          <w:rFonts w:ascii="Comic Sans MS" w:hAnsi="Comic Sans MS"/>
        </w:rPr>
        <w:t xml:space="preserve"> on Hardball</w:t>
      </w:r>
      <w:r w:rsidRPr="00C157E7">
        <w:rPr>
          <w:rFonts w:ascii="Comic Sans MS" w:hAnsi="Comic Sans MS"/>
        </w:rPr>
        <w:t xml:space="preserve"> during th</w:t>
      </w:r>
      <w:r w:rsidR="000B30AC">
        <w:rPr>
          <w:rFonts w:ascii="Comic Sans MS" w:hAnsi="Comic Sans MS"/>
        </w:rPr>
        <w:t>e first week of class</w:t>
      </w:r>
      <w:r w:rsidRPr="00C157E7">
        <w:rPr>
          <w:rFonts w:ascii="Comic Sans MS" w:hAnsi="Comic Sans MS"/>
        </w:rPr>
        <w:t>. Be sure to know the following terms and people, as well the meaning behind the maxims</w:t>
      </w:r>
      <w:r w:rsidR="004262B5">
        <w:rPr>
          <w:rFonts w:ascii="Comic Sans MS" w:hAnsi="Comic Sans MS"/>
        </w:rPr>
        <w:t xml:space="preserve"> (yes, all of them)</w:t>
      </w:r>
      <w:r w:rsidRPr="00C157E7">
        <w:rPr>
          <w:rFonts w:ascii="Comic Sans MS" w:hAnsi="Comic Sans MS"/>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736"/>
        <w:gridCol w:w="3736"/>
      </w:tblGrid>
      <w:tr w:rsidR="00C157E7" w:rsidRPr="00C157E7">
        <w:trPr>
          <w:trHeight w:val="101"/>
        </w:trPr>
        <w:tc>
          <w:tcPr>
            <w:tcW w:w="3736" w:type="dxa"/>
          </w:tcPr>
          <w:p w:rsidR="00C157E7" w:rsidRPr="00C157E7" w:rsidRDefault="00C157E7">
            <w:pPr>
              <w:pStyle w:val="Default"/>
              <w:rPr>
                <w:rFonts w:ascii="Comic Sans MS" w:hAnsi="Comic Sans MS"/>
              </w:rPr>
            </w:pPr>
          </w:p>
        </w:tc>
        <w:tc>
          <w:tcPr>
            <w:tcW w:w="3736" w:type="dxa"/>
          </w:tcPr>
          <w:p w:rsidR="00C157E7" w:rsidRPr="00C157E7" w:rsidRDefault="00C157E7">
            <w:pPr>
              <w:pStyle w:val="Default"/>
              <w:rPr>
                <w:rFonts w:ascii="Comic Sans MS" w:hAnsi="Comic Sans MS"/>
              </w:rPr>
            </w:pPr>
          </w:p>
        </w:tc>
      </w:tr>
      <w:tr w:rsidR="00C157E7" w:rsidRPr="00C157E7">
        <w:trPr>
          <w:trHeight w:val="101"/>
        </w:trPr>
        <w:tc>
          <w:tcPr>
            <w:tcW w:w="3736" w:type="dxa"/>
          </w:tcPr>
          <w:p w:rsidR="004262B5" w:rsidRDefault="004262B5">
            <w:pPr>
              <w:pStyle w:val="Default"/>
              <w:rPr>
                <w:rFonts w:ascii="Comic Sans MS" w:hAnsi="Comic Sans MS"/>
              </w:rPr>
            </w:pPr>
          </w:p>
          <w:p w:rsidR="004262B5" w:rsidRPr="004262B5" w:rsidRDefault="004262B5">
            <w:pPr>
              <w:pStyle w:val="Default"/>
              <w:rPr>
                <w:rFonts w:ascii="Comic Sans MS" w:hAnsi="Comic Sans MS"/>
                <w:b/>
              </w:rPr>
            </w:pPr>
            <w:r w:rsidRPr="004262B5">
              <w:rPr>
                <w:rFonts w:ascii="Comic Sans MS" w:hAnsi="Comic Sans MS"/>
                <w:b/>
              </w:rPr>
              <w:t>Here are the maxims to choose from:</w:t>
            </w:r>
          </w:p>
          <w:p w:rsidR="004262B5" w:rsidRDefault="004262B5">
            <w:pPr>
              <w:pStyle w:val="Default"/>
              <w:rPr>
                <w:rFonts w:ascii="Comic Sans MS" w:hAnsi="Comic Sans MS"/>
              </w:rPr>
            </w:pPr>
          </w:p>
          <w:p w:rsidR="00C157E7" w:rsidRDefault="00353A7E">
            <w:pPr>
              <w:pStyle w:val="Default"/>
              <w:rPr>
                <w:rFonts w:ascii="Comic Sans MS" w:hAnsi="Comic Sans MS"/>
              </w:rPr>
            </w:pPr>
            <w:r>
              <w:rPr>
                <w:rFonts w:ascii="Comic Sans MS" w:hAnsi="Comic Sans MS"/>
              </w:rPr>
              <w:t>It’s Not Who You Know; It’s Who You Get to Know</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All Politics is Local</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It’s Better to Receive Than to Give</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 xml:space="preserve">Dance with the one That </w:t>
            </w:r>
            <w:proofErr w:type="spellStart"/>
            <w:r>
              <w:rPr>
                <w:rFonts w:ascii="Comic Sans MS" w:hAnsi="Comic Sans MS"/>
              </w:rPr>
              <w:t>Brung</w:t>
            </w:r>
            <w:proofErr w:type="spellEnd"/>
            <w:r>
              <w:rPr>
                <w:rFonts w:ascii="Comic Sans MS" w:hAnsi="Comic Sans MS"/>
              </w:rPr>
              <w:t xml:space="preserve"> </w:t>
            </w:r>
            <w:proofErr w:type="spellStart"/>
            <w:r>
              <w:rPr>
                <w:rFonts w:ascii="Comic Sans MS" w:hAnsi="Comic Sans MS"/>
              </w:rPr>
              <w:t>Ya</w:t>
            </w:r>
            <w:proofErr w:type="spellEnd"/>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Keep Your Enemies In Front of You</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Don’t Get Mad; Don’t Get Even; Get Ahead</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Leave No Shot Unanswered</w:t>
            </w:r>
          </w:p>
          <w:p w:rsidR="00DA0985" w:rsidRDefault="00DA0985">
            <w:pPr>
              <w:pStyle w:val="Default"/>
              <w:rPr>
                <w:rFonts w:ascii="Comic Sans MS" w:hAnsi="Comic Sans MS"/>
              </w:rPr>
            </w:pPr>
          </w:p>
          <w:p w:rsidR="00DA0985" w:rsidRDefault="00DA0985">
            <w:pPr>
              <w:pStyle w:val="Default"/>
              <w:rPr>
                <w:rFonts w:ascii="Comic Sans MS" w:hAnsi="Comic Sans MS"/>
              </w:rPr>
            </w:pPr>
          </w:p>
          <w:p w:rsidR="00DA0985" w:rsidRDefault="00DA0985">
            <w:pPr>
              <w:pStyle w:val="Default"/>
              <w:rPr>
                <w:rFonts w:ascii="Comic Sans MS" w:hAnsi="Comic Sans MS"/>
              </w:rPr>
            </w:pPr>
          </w:p>
          <w:p w:rsidR="00DA0985" w:rsidRDefault="00DA0985">
            <w:pPr>
              <w:pStyle w:val="Default"/>
              <w:rPr>
                <w:rFonts w:ascii="Comic Sans MS" w:hAnsi="Comic Sans MS"/>
              </w:rPr>
            </w:pPr>
          </w:p>
          <w:p w:rsidR="00353A7E" w:rsidRDefault="00353A7E">
            <w:pPr>
              <w:pStyle w:val="Default"/>
              <w:rPr>
                <w:rFonts w:ascii="Comic Sans MS" w:hAnsi="Comic Sans MS"/>
              </w:rPr>
            </w:pPr>
          </w:p>
          <w:p w:rsidR="00353A7E" w:rsidRPr="00C157E7" w:rsidRDefault="00353A7E">
            <w:pPr>
              <w:pStyle w:val="Default"/>
              <w:rPr>
                <w:rFonts w:ascii="Comic Sans MS" w:hAnsi="Comic Sans MS"/>
              </w:rPr>
            </w:pPr>
          </w:p>
        </w:tc>
        <w:tc>
          <w:tcPr>
            <w:tcW w:w="3736" w:type="dxa"/>
          </w:tcPr>
          <w:p w:rsidR="004262B5" w:rsidRDefault="004262B5">
            <w:pPr>
              <w:pStyle w:val="Default"/>
              <w:rPr>
                <w:rFonts w:ascii="Comic Sans MS" w:hAnsi="Comic Sans MS"/>
              </w:rPr>
            </w:pPr>
          </w:p>
          <w:p w:rsidR="004262B5" w:rsidRDefault="004262B5">
            <w:pPr>
              <w:pStyle w:val="Default"/>
              <w:rPr>
                <w:rFonts w:ascii="Comic Sans MS" w:hAnsi="Comic Sans MS"/>
              </w:rPr>
            </w:pPr>
          </w:p>
          <w:p w:rsidR="004262B5" w:rsidRDefault="004262B5">
            <w:pPr>
              <w:pStyle w:val="Default"/>
              <w:rPr>
                <w:rFonts w:ascii="Comic Sans MS" w:hAnsi="Comic Sans MS"/>
              </w:rPr>
            </w:pPr>
          </w:p>
          <w:p w:rsidR="004262B5" w:rsidRDefault="004262B5">
            <w:pPr>
              <w:pStyle w:val="Default"/>
              <w:rPr>
                <w:rFonts w:ascii="Comic Sans MS" w:hAnsi="Comic Sans MS"/>
              </w:rPr>
            </w:pPr>
          </w:p>
          <w:p w:rsidR="00C157E7" w:rsidRDefault="00353A7E">
            <w:pPr>
              <w:pStyle w:val="Default"/>
              <w:rPr>
                <w:rFonts w:ascii="Comic Sans MS" w:hAnsi="Comic Sans MS"/>
              </w:rPr>
            </w:pPr>
            <w:r>
              <w:rPr>
                <w:rFonts w:ascii="Comic Sans MS" w:hAnsi="Comic Sans MS"/>
              </w:rPr>
              <w:t>Only Talk When It Improves the Silence</w:t>
            </w:r>
          </w:p>
          <w:p w:rsidR="00DA0985" w:rsidRDefault="00DA0985">
            <w:pPr>
              <w:pStyle w:val="Default"/>
              <w:rPr>
                <w:rFonts w:ascii="Comic Sans MS" w:hAnsi="Comic Sans MS"/>
              </w:rPr>
            </w:pPr>
          </w:p>
          <w:p w:rsidR="00DA0985" w:rsidRDefault="00DA0985">
            <w:pPr>
              <w:pStyle w:val="Default"/>
              <w:rPr>
                <w:rFonts w:ascii="Comic Sans MS" w:hAnsi="Comic Sans MS"/>
              </w:rPr>
            </w:pPr>
            <w:r>
              <w:rPr>
                <w:rFonts w:ascii="Comic Sans MS" w:hAnsi="Comic Sans MS"/>
              </w:rPr>
              <w:t>Always Concede on Principle</w:t>
            </w:r>
          </w:p>
          <w:p w:rsidR="00DA0985" w:rsidRDefault="00DA0985">
            <w:pPr>
              <w:pStyle w:val="Default"/>
              <w:rPr>
                <w:rFonts w:ascii="Comic Sans MS" w:hAnsi="Comic Sans MS"/>
              </w:rPr>
            </w:pPr>
          </w:p>
          <w:p w:rsidR="00DA0985" w:rsidRDefault="00DA0985">
            <w:pPr>
              <w:pStyle w:val="Default"/>
              <w:rPr>
                <w:rFonts w:ascii="Comic Sans MS" w:hAnsi="Comic Sans MS"/>
              </w:rPr>
            </w:pPr>
            <w:r>
              <w:rPr>
                <w:rFonts w:ascii="Comic Sans MS" w:hAnsi="Comic Sans MS"/>
              </w:rPr>
              <w:t>Hang a Lantern on your Problem</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Spin!</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The Press is the Enemy</w:t>
            </w:r>
          </w:p>
          <w:p w:rsidR="00353A7E" w:rsidRDefault="00353A7E">
            <w:pPr>
              <w:pStyle w:val="Default"/>
              <w:rPr>
                <w:rFonts w:ascii="Comic Sans MS" w:hAnsi="Comic Sans MS"/>
              </w:rPr>
            </w:pPr>
          </w:p>
          <w:p w:rsidR="00353A7E" w:rsidRDefault="00353A7E">
            <w:pPr>
              <w:pStyle w:val="Default"/>
              <w:rPr>
                <w:rFonts w:ascii="Comic Sans MS" w:hAnsi="Comic Sans MS"/>
              </w:rPr>
            </w:pPr>
            <w:r>
              <w:rPr>
                <w:rFonts w:ascii="Comic Sans MS" w:hAnsi="Comic Sans MS"/>
              </w:rPr>
              <w:t>The Reputation of Power</w:t>
            </w:r>
          </w:p>
          <w:p w:rsidR="00353A7E" w:rsidRDefault="00353A7E">
            <w:pPr>
              <w:pStyle w:val="Default"/>
              <w:rPr>
                <w:rFonts w:ascii="Comic Sans MS" w:hAnsi="Comic Sans MS"/>
              </w:rPr>
            </w:pPr>
          </w:p>
          <w:p w:rsidR="00353A7E" w:rsidRPr="00C157E7" w:rsidRDefault="00353A7E">
            <w:pPr>
              <w:pStyle w:val="Default"/>
              <w:rPr>
                <w:rFonts w:ascii="Comic Sans MS" w:hAnsi="Comic Sans MS"/>
              </w:rPr>
            </w:pPr>
            <w:r>
              <w:rPr>
                <w:rFonts w:ascii="Comic Sans MS" w:hAnsi="Comic Sans MS"/>
              </w:rPr>
              <w:t>Positioning</w:t>
            </w:r>
          </w:p>
        </w:tc>
      </w:tr>
      <w:tr w:rsidR="00C157E7" w:rsidRPr="00C157E7">
        <w:trPr>
          <w:trHeight w:val="101"/>
        </w:trPr>
        <w:tc>
          <w:tcPr>
            <w:tcW w:w="3736" w:type="dxa"/>
          </w:tcPr>
          <w:p w:rsidR="00C157E7" w:rsidRPr="00C157E7" w:rsidRDefault="00C157E7">
            <w:pPr>
              <w:pStyle w:val="Default"/>
              <w:rPr>
                <w:rFonts w:ascii="Comic Sans MS" w:hAnsi="Comic Sans MS"/>
              </w:rPr>
            </w:pPr>
          </w:p>
        </w:tc>
        <w:tc>
          <w:tcPr>
            <w:tcW w:w="3736" w:type="dxa"/>
          </w:tcPr>
          <w:p w:rsidR="00C157E7" w:rsidRPr="00C157E7" w:rsidRDefault="00C157E7">
            <w:pPr>
              <w:pStyle w:val="Default"/>
              <w:rPr>
                <w:rFonts w:ascii="Comic Sans MS" w:hAnsi="Comic Sans MS"/>
              </w:rPr>
            </w:pPr>
          </w:p>
        </w:tc>
      </w:tr>
      <w:tr w:rsidR="00C157E7" w:rsidRPr="00C157E7">
        <w:trPr>
          <w:trHeight w:val="101"/>
        </w:trPr>
        <w:tc>
          <w:tcPr>
            <w:tcW w:w="3736" w:type="dxa"/>
          </w:tcPr>
          <w:p w:rsidR="00C157E7" w:rsidRPr="00C157E7" w:rsidRDefault="00C157E7">
            <w:pPr>
              <w:pStyle w:val="Default"/>
              <w:rPr>
                <w:rFonts w:ascii="Comic Sans MS" w:hAnsi="Comic Sans MS"/>
              </w:rPr>
            </w:pPr>
          </w:p>
        </w:tc>
        <w:tc>
          <w:tcPr>
            <w:tcW w:w="3736" w:type="dxa"/>
          </w:tcPr>
          <w:p w:rsidR="00C157E7" w:rsidRPr="00C157E7" w:rsidRDefault="00C157E7">
            <w:pPr>
              <w:pStyle w:val="Default"/>
              <w:rPr>
                <w:rFonts w:ascii="Comic Sans MS" w:hAnsi="Comic Sans MS"/>
              </w:rPr>
            </w:pPr>
          </w:p>
        </w:tc>
      </w:tr>
      <w:tr w:rsidR="00C157E7" w:rsidRPr="00C157E7">
        <w:trPr>
          <w:trHeight w:val="101"/>
        </w:trPr>
        <w:tc>
          <w:tcPr>
            <w:tcW w:w="3736" w:type="dxa"/>
          </w:tcPr>
          <w:p w:rsidR="00C157E7" w:rsidRPr="00C157E7" w:rsidRDefault="00C157E7">
            <w:pPr>
              <w:pStyle w:val="Default"/>
              <w:rPr>
                <w:rFonts w:ascii="Comic Sans MS" w:hAnsi="Comic Sans MS"/>
              </w:rPr>
            </w:pPr>
          </w:p>
        </w:tc>
        <w:tc>
          <w:tcPr>
            <w:tcW w:w="3736" w:type="dxa"/>
          </w:tcPr>
          <w:p w:rsidR="005665BD" w:rsidRPr="00C157E7" w:rsidRDefault="005665BD">
            <w:pPr>
              <w:pStyle w:val="Default"/>
              <w:rPr>
                <w:rFonts w:ascii="Comic Sans MS" w:hAnsi="Comic Sans MS"/>
              </w:rPr>
            </w:pPr>
          </w:p>
        </w:tc>
      </w:tr>
      <w:tr w:rsidR="00C157E7" w:rsidRPr="00C157E7">
        <w:trPr>
          <w:trHeight w:val="101"/>
        </w:trPr>
        <w:tc>
          <w:tcPr>
            <w:tcW w:w="3736" w:type="dxa"/>
          </w:tcPr>
          <w:p w:rsidR="005665BD" w:rsidRPr="005665BD" w:rsidRDefault="005665BD" w:rsidP="005665BD">
            <w:pPr>
              <w:pStyle w:val="Default"/>
              <w:rPr>
                <w:rFonts w:ascii="Comic Sans MS" w:hAnsi="Comic Sans MS"/>
              </w:rPr>
            </w:pPr>
          </w:p>
        </w:tc>
        <w:tc>
          <w:tcPr>
            <w:tcW w:w="3736" w:type="dxa"/>
          </w:tcPr>
          <w:p w:rsidR="00C157E7" w:rsidRPr="00C157E7" w:rsidRDefault="00C157E7">
            <w:pPr>
              <w:pStyle w:val="Default"/>
              <w:rPr>
                <w:rFonts w:ascii="Comic Sans MS" w:hAnsi="Comic Sans MS"/>
              </w:rPr>
            </w:pPr>
          </w:p>
        </w:tc>
      </w:tr>
    </w:tbl>
    <w:p w:rsidR="00824BF7" w:rsidRDefault="005665BD">
      <w:pPr>
        <w:rPr>
          <w:rFonts w:ascii="Comic Sans MS" w:hAnsi="Comic Sans MS"/>
          <w:b/>
          <w:sz w:val="24"/>
          <w:szCs w:val="24"/>
        </w:rPr>
      </w:pPr>
      <w:r w:rsidRPr="005665BD">
        <w:rPr>
          <w:rFonts w:ascii="Comic Sans MS" w:hAnsi="Comic Sans MS"/>
          <w:b/>
          <w:sz w:val="24"/>
          <w:szCs w:val="24"/>
          <w:u w:val="single"/>
        </w:rPr>
        <w:t>Terms and People</w:t>
      </w:r>
      <w:r w:rsidR="00824BF7">
        <w:rPr>
          <w:rFonts w:ascii="Comic Sans MS" w:hAnsi="Comic Sans MS"/>
          <w:b/>
          <w:sz w:val="24"/>
          <w:szCs w:val="24"/>
        </w:rPr>
        <w:t xml:space="preserve"> </w:t>
      </w:r>
    </w:p>
    <w:p w:rsidR="005665BD" w:rsidRPr="00824BF7" w:rsidRDefault="00824BF7">
      <w:pPr>
        <w:rPr>
          <w:rFonts w:ascii="Comic Sans MS" w:hAnsi="Comic Sans MS"/>
          <w:b/>
          <w:sz w:val="24"/>
          <w:szCs w:val="24"/>
        </w:rPr>
      </w:pPr>
      <w:r>
        <w:rPr>
          <w:rFonts w:ascii="Comic Sans MS" w:hAnsi="Comic Sans MS"/>
          <w:b/>
          <w:sz w:val="24"/>
          <w:szCs w:val="24"/>
        </w:rPr>
        <w:t>(You don’t have to turn in definitions, but you are expected to know these)</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Hardball</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The Johnson Treatment</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Positioning</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Pol</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The Establishment</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Retail Politics</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Patronage</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Wholesale Politics</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Spin</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Thomas P. “Tip” O’Neill</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Richard Nixon</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LBJ</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Jimmy Carter</w:t>
      </w:r>
    </w:p>
    <w:p w:rsidR="005665BD" w:rsidRDefault="005665BD" w:rsidP="005665BD">
      <w:pPr>
        <w:spacing w:line="240" w:lineRule="auto"/>
        <w:contextualSpacing/>
        <w:rPr>
          <w:rFonts w:ascii="Comic Sans MS" w:hAnsi="Comic Sans MS"/>
          <w:sz w:val="24"/>
          <w:szCs w:val="24"/>
        </w:rPr>
      </w:pPr>
      <w:r>
        <w:rPr>
          <w:rFonts w:ascii="Comic Sans MS" w:hAnsi="Comic Sans MS"/>
          <w:sz w:val="24"/>
          <w:szCs w:val="24"/>
        </w:rPr>
        <w:t>Bill Clinton</w:t>
      </w:r>
    </w:p>
    <w:p w:rsidR="005665BD" w:rsidRDefault="005665BD">
      <w:pPr>
        <w:rPr>
          <w:rFonts w:ascii="Comic Sans MS" w:hAnsi="Comic Sans MS"/>
          <w:sz w:val="24"/>
          <w:szCs w:val="24"/>
        </w:rPr>
      </w:pPr>
    </w:p>
    <w:p w:rsidR="000E541F" w:rsidRPr="005665BD" w:rsidRDefault="00216F90" w:rsidP="005665BD">
      <w:pPr>
        <w:tabs>
          <w:tab w:val="left" w:pos="4133"/>
        </w:tabs>
        <w:rPr>
          <w:rFonts w:ascii="Comic Sans MS" w:hAnsi="Comic Sans MS"/>
          <w:b/>
          <w:sz w:val="24"/>
          <w:szCs w:val="24"/>
          <w:u w:val="single"/>
        </w:rPr>
      </w:pPr>
      <w:r w:rsidRPr="005665BD">
        <w:rPr>
          <w:rFonts w:ascii="Comic Sans MS" w:hAnsi="Comic Sans MS"/>
          <w:b/>
          <w:sz w:val="24"/>
          <w:szCs w:val="24"/>
          <w:u w:val="single"/>
        </w:rPr>
        <w:t>Helpful hints to avoid pan</w:t>
      </w:r>
      <w:r w:rsidR="005665BD">
        <w:rPr>
          <w:rFonts w:ascii="Comic Sans MS" w:hAnsi="Comic Sans MS"/>
          <w:b/>
          <w:sz w:val="24"/>
          <w:szCs w:val="24"/>
          <w:u w:val="single"/>
        </w:rPr>
        <w:t>ic</w:t>
      </w:r>
    </w:p>
    <w:p w:rsidR="00216F90" w:rsidRDefault="00216F90" w:rsidP="00216F90">
      <w:pPr>
        <w:pStyle w:val="ListParagraph"/>
        <w:numPr>
          <w:ilvl w:val="0"/>
          <w:numId w:val="1"/>
        </w:numPr>
        <w:rPr>
          <w:rFonts w:ascii="Comic Sans MS" w:hAnsi="Comic Sans MS"/>
          <w:sz w:val="24"/>
          <w:szCs w:val="24"/>
        </w:rPr>
      </w:pPr>
      <w:r>
        <w:rPr>
          <w:rFonts w:ascii="Comic Sans MS" w:hAnsi="Comic Sans MS"/>
          <w:sz w:val="24"/>
          <w:szCs w:val="24"/>
        </w:rPr>
        <w:t xml:space="preserve">Buy the book and read it early.  Don’t wait until late August.  </w:t>
      </w:r>
    </w:p>
    <w:p w:rsidR="00216F90" w:rsidRDefault="00216F90" w:rsidP="00216F90">
      <w:pPr>
        <w:pStyle w:val="ListParagraph"/>
        <w:numPr>
          <w:ilvl w:val="0"/>
          <w:numId w:val="1"/>
        </w:numPr>
        <w:rPr>
          <w:rFonts w:ascii="Comic Sans MS" w:hAnsi="Comic Sans MS"/>
          <w:sz w:val="24"/>
          <w:szCs w:val="24"/>
        </w:rPr>
      </w:pPr>
      <w:r>
        <w:rPr>
          <w:rFonts w:ascii="Comic Sans MS" w:hAnsi="Comic Sans MS"/>
          <w:sz w:val="24"/>
          <w:szCs w:val="24"/>
        </w:rPr>
        <w:t>Have fun with the reading.  Keep an open mind.</w:t>
      </w:r>
    </w:p>
    <w:p w:rsidR="00216F90" w:rsidRDefault="00216F90" w:rsidP="00216F90">
      <w:pPr>
        <w:pStyle w:val="ListParagraph"/>
        <w:numPr>
          <w:ilvl w:val="0"/>
          <w:numId w:val="1"/>
        </w:numPr>
        <w:rPr>
          <w:rFonts w:ascii="Comic Sans MS" w:hAnsi="Comic Sans MS"/>
          <w:sz w:val="24"/>
          <w:szCs w:val="24"/>
        </w:rPr>
      </w:pPr>
      <w:r>
        <w:rPr>
          <w:rFonts w:ascii="Comic Sans MS" w:hAnsi="Comic Sans MS"/>
          <w:sz w:val="24"/>
          <w:szCs w:val="24"/>
        </w:rPr>
        <w:t xml:space="preserve">You may want to try watching Hardball on MSNBC (yikes, there’s that liberal streak again!  Breathe).  It’s on every </w:t>
      </w:r>
      <w:r w:rsidR="00824BF7">
        <w:rPr>
          <w:rFonts w:ascii="Comic Sans MS" w:hAnsi="Comic Sans MS"/>
          <w:sz w:val="24"/>
          <w:szCs w:val="24"/>
        </w:rPr>
        <w:t>week</w:t>
      </w:r>
      <w:r>
        <w:rPr>
          <w:rFonts w:ascii="Comic Sans MS" w:hAnsi="Comic Sans MS"/>
          <w:sz w:val="24"/>
          <w:szCs w:val="24"/>
        </w:rPr>
        <w:t xml:space="preserve">day </w:t>
      </w:r>
      <w:r w:rsidR="003D1B5A">
        <w:rPr>
          <w:rFonts w:ascii="Comic Sans MS" w:hAnsi="Comic Sans MS"/>
          <w:sz w:val="24"/>
          <w:szCs w:val="24"/>
        </w:rPr>
        <w:t>at</w:t>
      </w:r>
      <w:r w:rsidR="00824BF7">
        <w:rPr>
          <w:rFonts w:ascii="Comic Sans MS" w:hAnsi="Comic Sans MS"/>
          <w:sz w:val="24"/>
          <w:szCs w:val="24"/>
        </w:rPr>
        <w:t xml:space="preserve"> seven. Despite Mr. Matthews’ tendency to over talk his guests,</w:t>
      </w:r>
      <w:r>
        <w:rPr>
          <w:rFonts w:ascii="Comic Sans MS" w:hAnsi="Comic Sans MS"/>
          <w:sz w:val="24"/>
          <w:szCs w:val="24"/>
        </w:rPr>
        <w:t xml:space="preserve"> the analysis of the issues is pretty good.</w:t>
      </w:r>
    </w:p>
    <w:p w:rsidR="00216F90" w:rsidRDefault="00216F90" w:rsidP="00216F90">
      <w:pPr>
        <w:pStyle w:val="ListParagraph"/>
        <w:numPr>
          <w:ilvl w:val="0"/>
          <w:numId w:val="1"/>
        </w:numPr>
        <w:rPr>
          <w:rFonts w:ascii="Comic Sans MS" w:hAnsi="Comic Sans MS"/>
          <w:sz w:val="24"/>
          <w:szCs w:val="24"/>
        </w:rPr>
      </w:pPr>
      <w:r>
        <w:rPr>
          <w:rFonts w:ascii="Comic Sans MS" w:hAnsi="Comic Sans MS"/>
          <w:sz w:val="24"/>
          <w:szCs w:val="24"/>
        </w:rPr>
        <w:t>See number one.</w:t>
      </w:r>
    </w:p>
    <w:p w:rsidR="00216F90" w:rsidRPr="00216F90" w:rsidRDefault="00216F90" w:rsidP="00216F90">
      <w:pPr>
        <w:rPr>
          <w:rFonts w:ascii="Comic Sans MS" w:hAnsi="Comic Sans MS"/>
          <w:sz w:val="24"/>
          <w:szCs w:val="24"/>
        </w:rPr>
      </w:pPr>
    </w:p>
    <w:sectPr w:rsidR="00216F90" w:rsidRPr="00216F90" w:rsidSect="00C157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90E8D"/>
    <w:multiLevelType w:val="hybridMultilevel"/>
    <w:tmpl w:val="2054BA1C"/>
    <w:lvl w:ilvl="0" w:tplc="F1805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E7"/>
    <w:rsid w:val="000748B6"/>
    <w:rsid w:val="000B30AC"/>
    <w:rsid w:val="000E541F"/>
    <w:rsid w:val="00114952"/>
    <w:rsid w:val="001662E8"/>
    <w:rsid w:val="00216F90"/>
    <w:rsid w:val="00353A7E"/>
    <w:rsid w:val="003D1B5A"/>
    <w:rsid w:val="004262B5"/>
    <w:rsid w:val="005665BD"/>
    <w:rsid w:val="005B1281"/>
    <w:rsid w:val="00824BF7"/>
    <w:rsid w:val="00843EAD"/>
    <w:rsid w:val="00852081"/>
    <w:rsid w:val="008E34D5"/>
    <w:rsid w:val="008F63F4"/>
    <w:rsid w:val="0099677D"/>
    <w:rsid w:val="00C157E7"/>
    <w:rsid w:val="00CD5231"/>
    <w:rsid w:val="00CE5C83"/>
    <w:rsid w:val="00D31B6B"/>
    <w:rsid w:val="00D73D4F"/>
    <w:rsid w:val="00DA0985"/>
    <w:rsid w:val="00E032D6"/>
    <w:rsid w:val="00EA67CB"/>
    <w:rsid w:val="00FE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7E7"/>
    <w:pPr>
      <w:autoSpaceDE w:val="0"/>
      <w:autoSpaceDN w:val="0"/>
      <w:adjustRightInd w:val="0"/>
      <w:spacing w:after="0" w:line="240" w:lineRule="auto"/>
    </w:pPr>
    <w:rPr>
      <w:rFonts w:ascii="Footlight MT Light" w:hAnsi="Footlight MT Light" w:cs="Footlight MT Light"/>
      <w:color w:val="000000"/>
      <w:sz w:val="24"/>
      <w:szCs w:val="24"/>
    </w:rPr>
  </w:style>
  <w:style w:type="paragraph" w:styleId="ListParagraph">
    <w:name w:val="List Paragraph"/>
    <w:basedOn w:val="Normal"/>
    <w:uiPriority w:val="34"/>
    <w:qFormat/>
    <w:rsid w:val="00216F90"/>
    <w:pPr>
      <w:ind w:left="720"/>
      <w:contextualSpacing/>
    </w:pPr>
  </w:style>
  <w:style w:type="paragraph" w:styleId="BalloonText">
    <w:name w:val="Balloon Text"/>
    <w:basedOn w:val="Normal"/>
    <w:link w:val="BalloonTextChar"/>
    <w:uiPriority w:val="99"/>
    <w:semiHidden/>
    <w:unhideWhenUsed/>
    <w:rsid w:val="00852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57E7"/>
    <w:pPr>
      <w:autoSpaceDE w:val="0"/>
      <w:autoSpaceDN w:val="0"/>
      <w:adjustRightInd w:val="0"/>
      <w:spacing w:after="0" w:line="240" w:lineRule="auto"/>
    </w:pPr>
    <w:rPr>
      <w:rFonts w:ascii="Footlight MT Light" w:hAnsi="Footlight MT Light" w:cs="Footlight MT Light"/>
      <w:color w:val="000000"/>
      <w:sz w:val="24"/>
      <w:szCs w:val="24"/>
    </w:rPr>
  </w:style>
  <w:style w:type="paragraph" w:styleId="ListParagraph">
    <w:name w:val="List Paragraph"/>
    <w:basedOn w:val="Normal"/>
    <w:uiPriority w:val="34"/>
    <w:qFormat/>
    <w:rsid w:val="00216F90"/>
    <w:pPr>
      <w:ind w:left="720"/>
      <w:contextualSpacing/>
    </w:pPr>
  </w:style>
  <w:style w:type="paragraph" w:styleId="BalloonText">
    <w:name w:val="Balloon Text"/>
    <w:basedOn w:val="Normal"/>
    <w:link w:val="BalloonTextChar"/>
    <w:uiPriority w:val="99"/>
    <w:semiHidden/>
    <w:unhideWhenUsed/>
    <w:rsid w:val="00852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027984">
      <w:bodyDiv w:val="1"/>
      <w:marLeft w:val="0"/>
      <w:marRight w:val="0"/>
      <w:marTop w:val="0"/>
      <w:marBottom w:val="0"/>
      <w:divBdr>
        <w:top w:val="none" w:sz="0" w:space="0" w:color="auto"/>
        <w:left w:val="none" w:sz="0" w:space="0" w:color="auto"/>
        <w:bottom w:val="none" w:sz="0" w:space="0" w:color="auto"/>
        <w:right w:val="none" w:sz="0" w:space="0" w:color="auto"/>
      </w:divBdr>
      <w:divsChild>
        <w:div w:id="753164964">
          <w:marLeft w:val="0"/>
          <w:marRight w:val="0"/>
          <w:marTop w:val="0"/>
          <w:marBottom w:val="0"/>
          <w:divBdr>
            <w:top w:val="none" w:sz="0" w:space="0" w:color="auto"/>
            <w:left w:val="none" w:sz="0" w:space="0" w:color="auto"/>
            <w:bottom w:val="none" w:sz="0" w:space="0" w:color="auto"/>
            <w:right w:val="none" w:sz="0" w:space="0" w:color="auto"/>
          </w:divBdr>
          <w:divsChild>
            <w:div w:id="95953873">
              <w:marLeft w:val="0"/>
              <w:marRight w:val="0"/>
              <w:marTop w:val="0"/>
              <w:marBottom w:val="0"/>
              <w:divBdr>
                <w:top w:val="none" w:sz="0" w:space="0" w:color="auto"/>
                <w:left w:val="none" w:sz="0" w:space="0" w:color="auto"/>
                <w:bottom w:val="none" w:sz="0" w:space="0" w:color="auto"/>
                <w:right w:val="none" w:sz="0" w:space="0" w:color="auto"/>
              </w:divBdr>
              <w:divsChild>
                <w:div w:id="570845492">
                  <w:marLeft w:val="0"/>
                  <w:marRight w:val="0"/>
                  <w:marTop w:val="0"/>
                  <w:marBottom w:val="0"/>
                  <w:divBdr>
                    <w:top w:val="none" w:sz="0" w:space="0" w:color="auto"/>
                    <w:left w:val="none" w:sz="0" w:space="0" w:color="auto"/>
                    <w:bottom w:val="none" w:sz="0" w:space="0" w:color="auto"/>
                    <w:right w:val="none" w:sz="0" w:space="0" w:color="auto"/>
                  </w:divBdr>
                  <w:divsChild>
                    <w:div w:id="4348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Owen J Roberts School District</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Wallace, Ryan</dc:creator>
  <cp:lastModifiedBy>Wallace, Ryan</cp:lastModifiedBy>
  <cp:revision>5</cp:revision>
  <cp:lastPrinted>2015-06-01T16:56:00Z</cp:lastPrinted>
  <dcterms:created xsi:type="dcterms:W3CDTF">2015-06-01T16:56:00Z</dcterms:created>
  <dcterms:modified xsi:type="dcterms:W3CDTF">2015-06-01T17:37:00Z</dcterms:modified>
</cp:coreProperties>
</file>